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F0" w:rsidRPr="000761F9" w:rsidRDefault="000761F9" w:rsidP="004D58F0">
      <w:pPr>
        <w:tabs>
          <w:tab w:val="left" w:pos="284"/>
          <w:tab w:val="left" w:pos="709"/>
          <w:tab w:val="left" w:pos="1575"/>
          <w:tab w:val="left" w:pos="4536"/>
          <w:tab w:val="left" w:pos="4935"/>
        </w:tabs>
        <w:jc w:val="center"/>
        <w:rPr>
          <w:sz w:val="24"/>
          <w:u w:val="single"/>
        </w:rPr>
      </w:pPr>
      <w:r w:rsidRPr="000761F9">
        <w:rPr>
          <w:sz w:val="24"/>
          <w:u w:val="single"/>
        </w:rPr>
        <w:t>TYPE CLASSIFICATION/</w:t>
      </w:r>
      <w:r w:rsidR="004D58F0" w:rsidRPr="000761F9">
        <w:rPr>
          <w:sz w:val="24"/>
          <w:u w:val="single"/>
        </w:rPr>
        <w:t>CONSTRUCTION TABLE AND CROSS SECTION</w:t>
      </w:r>
      <w:r w:rsidRPr="000761F9">
        <w:rPr>
          <w:sz w:val="24"/>
          <w:u w:val="single"/>
        </w:rPr>
        <w:t xml:space="preserve"> DRAWING</w:t>
      </w:r>
    </w:p>
    <w:p w:rsidR="004D58F0" w:rsidRDefault="004D58F0" w:rsidP="004D58F0">
      <w:pPr>
        <w:pStyle w:val="a7"/>
        <w:tabs>
          <w:tab w:val="left" w:pos="284"/>
          <w:tab w:val="left" w:pos="709"/>
          <w:tab w:val="left" w:pos="1575"/>
          <w:tab w:val="left" w:pos="4536"/>
          <w:tab w:val="left" w:pos="4935"/>
        </w:tabs>
      </w:pPr>
    </w:p>
    <w:p w:rsidR="000761F9" w:rsidRPr="000761F9" w:rsidRDefault="000761F9" w:rsidP="000761F9"/>
    <w:p w:rsidR="000761F9" w:rsidRPr="000761F9" w:rsidRDefault="000761F9" w:rsidP="000761F9">
      <w:r>
        <w:t>Type Classification Table</w:t>
      </w:r>
      <w:r w:rsidRPr="000761F9">
        <w:t xml:space="preserve"> (please fill in below table)</w:t>
      </w: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3227"/>
        <w:gridCol w:w="539"/>
        <w:gridCol w:w="614"/>
        <w:gridCol w:w="5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DD1576" w:rsidRPr="00DD1576" w:rsidTr="009D0647">
        <w:trPr>
          <w:trHeight w:val="264"/>
        </w:trPr>
        <w:tc>
          <w:tcPr>
            <w:tcW w:w="3227" w:type="dxa"/>
            <w:vMerge w:val="restart"/>
            <w:noWrap/>
            <w:hideMark/>
          </w:tcPr>
          <w:p w:rsidR="00DD1576" w:rsidRPr="000761F9" w:rsidRDefault="00DD1576" w:rsidP="00DD1576">
            <w:pPr>
              <w:jc w:val="center"/>
              <w:rPr>
                <w:rFonts w:asciiTheme="minorHAnsi" w:hAnsiTheme="minorHAnsi"/>
              </w:rPr>
            </w:pPr>
          </w:p>
          <w:p w:rsidR="00DD1576" w:rsidRPr="00DD1576" w:rsidRDefault="00DD1576" w:rsidP="00DD1576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 xml:space="preserve">Name of </w:t>
            </w:r>
            <w:r w:rsidR="000761F9">
              <w:rPr>
                <w:rFonts w:asciiTheme="minorHAnsi" w:hAnsiTheme="minorHAnsi"/>
              </w:rPr>
              <w:t>equipment wire</w:t>
            </w:r>
          </w:p>
        </w:tc>
        <w:tc>
          <w:tcPr>
            <w:tcW w:w="7513" w:type="dxa"/>
            <w:gridSpan w:val="13"/>
            <w:tcBorders>
              <w:bottom w:val="nil"/>
            </w:tcBorders>
            <w:noWrap/>
            <w:hideMark/>
          </w:tcPr>
          <w:p w:rsidR="00DD1576" w:rsidRPr="00DD1576" w:rsidRDefault="00DD1576" w:rsidP="00DD1576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Classification</w:t>
            </w:r>
          </w:p>
        </w:tc>
      </w:tr>
      <w:tr w:rsidR="00DD1576" w:rsidRPr="00DD1576" w:rsidTr="009D0647">
        <w:trPr>
          <w:trHeight w:val="264"/>
        </w:trPr>
        <w:tc>
          <w:tcPr>
            <w:tcW w:w="3227" w:type="dxa"/>
            <w:vMerge/>
            <w:hideMark/>
          </w:tcPr>
          <w:p w:rsidR="00DD1576" w:rsidRPr="00DD1576" w:rsidRDefault="00DD1576">
            <w:pPr>
              <w:rPr>
                <w:rFonts w:asciiTheme="minorHAnsi" w:hAnsiTheme="minorHAnsi"/>
              </w:rPr>
            </w:pPr>
          </w:p>
        </w:tc>
        <w:tc>
          <w:tcPr>
            <w:tcW w:w="7513" w:type="dxa"/>
            <w:gridSpan w:val="13"/>
            <w:tcBorders>
              <w:top w:val="nil"/>
            </w:tcBorders>
            <w:noWrap/>
            <w:hideMark/>
          </w:tcPr>
          <w:p w:rsidR="00DD1576" w:rsidRPr="00DD1576" w:rsidRDefault="00DD1576" w:rsidP="00B53A0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 xml:space="preserve">(Enter any relevant </w:t>
            </w:r>
            <w:r w:rsidR="00B53A07">
              <w:rPr>
                <w:rFonts w:asciiTheme="minorHAnsi" w:hAnsiTheme="minorHAnsi"/>
              </w:rPr>
              <w:t xml:space="preserve">number with referring to the Page 12/13/14 in the </w:t>
            </w:r>
            <w:hyperlink r:id="rId7" w:history="1">
              <w:r w:rsidR="00B53A07" w:rsidRPr="00B53A07">
                <w:rPr>
                  <w:rStyle w:val="ac"/>
                  <w:rFonts w:asciiTheme="minorHAnsi" w:hAnsiTheme="minorHAnsi"/>
                </w:rPr>
                <w:t>Application Guide</w:t>
              </w:r>
            </w:hyperlink>
            <w:r w:rsidR="00B53A07">
              <w:rPr>
                <w:rFonts w:asciiTheme="minorHAnsi" w:hAnsiTheme="minorHAnsi"/>
              </w:rPr>
              <w:t>. E</w:t>
            </w:r>
            <w:r w:rsidRPr="00DD1576">
              <w:rPr>
                <w:rFonts w:asciiTheme="minorHAnsi" w:hAnsiTheme="minorHAnsi"/>
              </w:rPr>
              <w:t>nter “0”</w:t>
            </w:r>
            <w:r w:rsidR="00A73DFA">
              <w:rPr>
                <w:rFonts w:asciiTheme="minorHAnsi" w:hAnsiTheme="minorHAnsi"/>
              </w:rPr>
              <w:t xml:space="preserve"> where</w:t>
            </w:r>
            <w:bookmarkStart w:id="0" w:name="_GoBack"/>
            <w:bookmarkEnd w:id="0"/>
            <w:r w:rsidR="00B53A07">
              <w:rPr>
                <w:rFonts w:asciiTheme="minorHAnsi" w:hAnsiTheme="minorHAnsi"/>
              </w:rPr>
              <w:t xml:space="preserve"> nothing to apply</w:t>
            </w:r>
            <w:r w:rsidRPr="00DD1576">
              <w:rPr>
                <w:rFonts w:asciiTheme="minorHAnsi" w:hAnsiTheme="minorHAnsi"/>
              </w:rPr>
              <w:t>.)</w:t>
            </w:r>
          </w:p>
        </w:tc>
      </w:tr>
      <w:tr w:rsidR="00DD1576" w:rsidRPr="00DD1576" w:rsidTr="00DD1576">
        <w:trPr>
          <w:trHeight w:val="276"/>
        </w:trPr>
        <w:tc>
          <w:tcPr>
            <w:tcW w:w="3227" w:type="dxa"/>
            <w:vMerge/>
            <w:hideMark/>
          </w:tcPr>
          <w:p w:rsidR="00DD1576" w:rsidRPr="00DD1576" w:rsidRDefault="00DD1576">
            <w:pPr>
              <w:rPr>
                <w:rFonts w:asciiTheme="minorHAnsi" w:hAnsiTheme="minorHAnsi"/>
              </w:rPr>
            </w:pPr>
          </w:p>
        </w:tc>
        <w:tc>
          <w:tcPr>
            <w:tcW w:w="539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A</w:t>
            </w:r>
          </w:p>
        </w:tc>
        <w:tc>
          <w:tcPr>
            <w:tcW w:w="614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B</w:t>
            </w:r>
          </w:p>
        </w:tc>
        <w:tc>
          <w:tcPr>
            <w:tcW w:w="548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E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G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H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I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J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K</w:t>
            </w:r>
          </w:p>
        </w:tc>
        <w:tc>
          <w:tcPr>
            <w:tcW w:w="567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L</w:t>
            </w:r>
          </w:p>
        </w:tc>
        <w:tc>
          <w:tcPr>
            <w:tcW w:w="709" w:type="dxa"/>
            <w:noWrap/>
            <w:hideMark/>
          </w:tcPr>
          <w:p w:rsidR="00DD1576" w:rsidRPr="00DD1576" w:rsidRDefault="00DD1576" w:rsidP="009D0647">
            <w:pPr>
              <w:jc w:val="center"/>
              <w:rPr>
                <w:rFonts w:asciiTheme="minorHAnsi" w:hAnsiTheme="minorHAnsi"/>
              </w:rPr>
            </w:pPr>
            <w:r w:rsidRPr="00DD1576">
              <w:rPr>
                <w:rFonts w:asciiTheme="minorHAnsi" w:hAnsiTheme="minorHAnsi"/>
              </w:rPr>
              <w:t>M</w:t>
            </w:r>
          </w:p>
        </w:tc>
      </w:tr>
      <w:tr w:rsidR="00DD1576" w:rsidRPr="00DD1576" w:rsidTr="00DD1576">
        <w:trPr>
          <w:trHeight w:val="276"/>
        </w:trPr>
        <w:tc>
          <w:tcPr>
            <w:tcW w:w="3227" w:type="dxa"/>
            <w:noWrap/>
            <w:hideMark/>
          </w:tcPr>
          <w:p w:rsidR="00DD1576" w:rsidRPr="009D0647" w:rsidRDefault="00DD1576" w:rsidP="00D545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9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4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8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noWrap/>
            <w:hideMark/>
          </w:tcPr>
          <w:p w:rsidR="00DD1576" w:rsidRPr="00DD1576" w:rsidRDefault="00DD1576" w:rsidP="00D5459D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D7EF9" w:rsidRPr="009D0647" w:rsidRDefault="009D0647" w:rsidP="009D0647">
      <w:pPr>
        <w:rPr>
          <w:sz w:val="18"/>
          <w:szCs w:val="18"/>
        </w:rPr>
      </w:pPr>
      <w:r w:rsidRPr="009D0647">
        <w:rPr>
          <w:sz w:val="18"/>
          <w:szCs w:val="18"/>
        </w:rPr>
        <w:t xml:space="preserve">Name of </w:t>
      </w:r>
      <w:r w:rsidR="000761F9">
        <w:rPr>
          <w:sz w:val="18"/>
          <w:szCs w:val="18"/>
        </w:rPr>
        <w:t xml:space="preserve">equipment </w:t>
      </w:r>
      <w:r w:rsidRPr="009D0647">
        <w:rPr>
          <w:sz w:val="18"/>
          <w:szCs w:val="18"/>
        </w:rPr>
        <w:t xml:space="preserve">wires:  General wire </w:t>
      </w:r>
      <w:r>
        <w:rPr>
          <w:sz w:val="18"/>
          <w:szCs w:val="18"/>
        </w:rPr>
        <w:t>/</w:t>
      </w:r>
      <w:r w:rsidRPr="009D0647">
        <w:rPr>
          <w:sz w:val="18"/>
          <w:szCs w:val="18"/>
        </w:rPr>
        <w:t xml:space="preserve"> Composite wire </w:t>
      </w:r>
      <w:r>
        <w:rPr>
          <w:sz w:val="18"/>
          <w:szCs w:val="18"/>
        </w:rPr>
        <w:t>/</w:t>
      </w:r>
      <w:r w:rsidRPr="009D0647">
        <w:rPr>
          <w:sz w:val="18"/>
          <w:szCs w:val="18"/>
        </w:rPr>
        <w:t xml:space="preserve"> Tubing </w:t>
      </w:r>
      <w:r>
        <w:rPr>
          <w:sz w:val="18"/>
          <w:szCs w:val="18"/>
        </w:rPr>
        <w:t>/</w:t>
      </w:r>
      <w:r w:rsidRPr="009D0647">
        <w:rPr>
          <w:sz w:val="18"/>
          <w:szCs w:val="18"/>
        </w:rPr>
        <w:t xml:space="preserve"> General High-voltage wire </w:t>
      </w:r>
      <w:r>
        <w:rPr>
          <w:sz w:val="18"/>
          <w:szCs w:val="18"/>
        </w:rPr>
        <w:t>/</w:t>
      </w:r>
      <w:r w:rsidRPr="009D0647">
        <w:rPr>
          <w:sz w:val="18"/>
          <w:szCs w:val="18"/>
        </w:rPr>
        <w:t xml:space="preserve"> Composite High-voltage wire</w:t>
      </w:r>
    </w:p>
    <w:p w:rsidR="009D0647" w:rsidRDefault="009D0647" w:rsidP="009D0647">
      <w:pPr>
        <w:rPr>
          <w:sz w:val="18"/>
          <w:szCs w:val="18"/>
        </w:rPr>
      </w:pPr>
      <w:r w:rsidRPr="009D0647">
        <w:rPr>
          <w:sz w:val="18"/>
          <w:szCs w:val="18"/>
        </w:rPr>
        <w:t>Classification</w:t>
      </w:r>
      <w:r w:rsidR="0057068E">
        <w:rPr>
          <w:sz w:val="18"/>
          <w:szCs w:val="18"/>
        </w:rPr>
        <w:t xml:space="preserve"> code</w:t>
      </w:r>
      <w:r w:rsidRPr="009D0647">
        <w:rPr>
          <w:sz w:val="18"/>
          <w:szCs w:val="18"/>
        </w:rPr>
        <w:t xml:space="preserve">: A. Number of conductors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 xml:space="preserve">B. Cross-sectional area of the conductor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>C. Type of insulator</w:t>
      </w:r>
      <w:r>
        <w:rPr>
          <w:sz w:val="18"/>
          <w:szCs w:val="18"/>
        </w:rPr>
        <w:t xml:space="preserve">  </w:t>
      </w:r>
    </w:p>
    <w:p w:rsidR="009D0647" w:rsidRPr="009D0647" w:rsidRDefault="009D0647" w:rsidP="00F75057">
      <w:pPr>
        <w:ind w:firstLineChars="900" w:firstLine="1620"/>
        <w:rPr>
          <w:sz w:val="18"/>
          <w:szCs w:val="18"/>
        </w:rPr>
      </w:pPr>
      <w:r w:rsidRPr="009D0647">
        <w:rPr>
          <w:sz w:val="18"/>
          <w:szCs w:val="18"/>
        </w:rPr>
        <w:t xml:space="preserve">D. Thickness of insulator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 xml:space="preserve">E. Filler  </w:t>
      </w:r>
      <w:r>
        <w:rPr>
          <w:sz w:val="18"/>
          <w:szCs w:val="18"/>
        </w:rPr>
        <w:t xml:space="preserve"> </w:t>
      </w:r>
      <w:r w:rsidRPr="009D0647">
        <w:rPr>
          <w:sz w:val="18"/>
          <w:szCs w:val="18"/>
        </w:rPr>
        <w:t xml:space="preserve">F. Shielding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 xml:space="preserve">G. Type of jacket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 xml:space="preserve">H. Thickness of jacket </w:t>
      </w:r>
    </w:p>
    <w:p w:rsidR="009D0647" w:rsidRPr="009D0647" w:rsidRDefault="009D0647" w:rsidP="00F75057">
      <w:pPr>
        <w:ind w:firstLineChars="900" w:firstLine="1620"/>
        <w:rPr>
          <w:sz w:val="18"/>
          <w:szCs w:val="18"/>
        </w:rPr>
      </w:pPr>
      <w:r w:rsidRPr="009D0647">
        <w:rPr>
          <w:sz w:val="18"/>
          <w:szCs w:val="18"/>
        </w:rPr>
        <w:t xml:space="preserve">I. Color of jacket or of outer jacket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 xml:space="preserve">J. Outer diameter </w:t>
      </w:r>
      <w:r w:rsidR="00F75057">
        <w:rPr>
          <w:sz w:val="18"/>
          <w:szCs w:val="18"/>
        </w:rPr>
        <w:t xml:space="preserve"> </w:t>
      </w:r>
      <w:r w:rsidRPr="009D0647">
        <w:rPr>
          <w:sz w:val="18"/>
          <w:szCs w:val="18"/>
        </w:rPr>
        <w:t xml:space="preserve"> K. Inner diameter/dimension </w:t>
      </w:r>
    </w:p>
    <w:p w:rsidR="00FD7EF9" w:rsidRPr="009D0647" w:rsidRDefault="009D0647" w:rsidP="00F75057">
      <w:pPr>
        <w:ind w:firstLineChars="900" w:firstLine="1620"/>
        <w:rPr>
          <w:sz w:val="18"/>
          <w:szCs w:val="18"/>
        </w:rPr>
      </w:pPr>
      <w:r w:rsidRPr="009D0647">
        <w:rPr>
          <w:sz w:val="18"/>
          <w:szCs w:val="18"/>
        </w:rPr>
        <w:t xml:space="preserve">L. Outer diameter of high-voltage cable </w:t>
      </w:r>
      <w:r>
        <w:rPr>
          <w:sz w:val="18"/>
          <w:szCs w:val="18"/>
        </w:rPr>
        <w:t xml:space="preserve">  </w:t>
      </w:r>
      <w:r w:rsidRPr="009D0647">
        <w:rPr>
          <w:sz w:val="18"/>
          <w:szCs w:val="18"/>
        </w:rPr>
        <w:t>M. Maximum voltage of high-voltage cable</w:t>
      </w:r>
    </w:p>
    <w:p w:rsidR="00FD7EF9" w:rsidRDefault="009F1853" w:rsidP="00FD7EF9">
      <w:r>
        <w:t>For</w:t>
      </w:r>
      <w:r w:rsidR="003C40EF">
        <w:t xml:space="preserve"> the further</w:t>
      </w:r>
      <w:r>
        <w:t xml:space="preserve"> d</w:t>
      </w:r>
      <w:r>
        <w:rPr>
          <w:rFonts w:hint="eastAsia"/>
        </w:rPr>
        <w:t>etail of the each classification, pl</w:t>
      </w:r>
      <w:r>
        <w:t xml:space="preserve">ease read </w:t>
      </w:r>
      <w:hyperlink r:id="rId8" w:history="1">
        <w:r w:rsidRPr="009F1853">
          <w:rPr>
            <w:rStyle w:val="ac"/>
          </w:rPr>
          <w:t xml:space="preserve">this </w:t>
        </w:r>
        <w:r w:rsidRPr="009F1853">
          <w:rPr>
            <w:rStyle w:val="ac"/>
          </w:rPr>
          <w:t>g</w:t>
        </w:r>
        <w:r w:rsidRPr="009F1853">
          <w:rPr>
            <w:rStyle w:val="ac"/>
          </w:rPr>
          <w:t>uide</w:t>
        </w:r>
      </w:hyperlink>
      <w:r>
        <w:t>.</w:t>
      </w:r>
    </w:p>
    <w:p w:rsidR="000761F9" w:rsidRPr="00FD7EF9" w:rsidRDefault="000761F9" w:rsidP="00FD7EF9"/>
    <w:p w:rsidR="004D58F0" w:rsidRPr="00490948" w:rsidRDefault="004D58F0" w:rsidP="0049160A">
      <w:pPr>
        <w:tabs>
          <w:tab w:val="left" w:pos="284"/>
          <w:tab w:val="left" w:pos="709"/>
          <w:tab w:val="left" w:pos="1575"/>
          <w:tab w:val="left" w:pos="4536"/>
          <w:tab w:val="left" w:pos="4935"/>
        </w:tabs>
      </w:pPr>
      <w:r w:rsidRPr="00490948">
        <w:t>Construction Table</w:t>
      </w:r>
      <w:r w:rsidR="00490948">
        <w:rPr>
          <w:rFonts w:hint="eastAsia"/>
        </w:rPr>
        <w:t xml:space="preserve"> (please fill in below table)</w:t>
      </w:r>
    </w:p>
    <w:tbl>
      <w:tblPr>
        <w:tblW w:w="9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364"/>
        <w:gridCol w:w="2158"/>
        <w:gridCol w:w="2159"/>
        <w:gridCol w:w="2159"/>
      </w:tblGrid>
      <w:tr w:rsidR="00BC7C26" w:rsidTr="00BC7C26">
        <w:trPr>
          <w:jc w:val="center"/>
        </w:trPr>
        <w:tc>
          <w:tcPr>
            <w:tcW w:w="3124" w:type="dxa"/>
            <w:gridSpan w:val="2"/>
            <w:tcBorders>
              <w:tl2br w:val="single" w:sz="6" w:space="0" w:color="auto"/>
            </w:tcBorders>
          </w:tcPr>
          <w:p w:rsidR="00BC7C26" w:rsidRDefault="00BC7C26" w:rsidP="00BC7C26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right"/>
            </w:pPr>
            <w:r>
              <w:t xml:space="preserve">         Generic Type</w:t>
            </w:r>
          </w:p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  <w:r>
              <w:t>Construction</w:t>
            </w:r>
          </w:p>
        </w:tc>
        <w:tc>
          <w:tcPr>
            <w:tcW w:w="2158" w:type="dxa"/>
            <w:vAlign w:val="center"/>
          </w:tcPr>
          <w:p w:rsidR="00BC7C26" w:rsidRDefault="00BC7C26" w:rsidP="00BC7C26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t>General Wire</w:t>
            </w:r>
          </w:p>
        </w:tc>
        <w:tc>
          <w:tcPr>
            <w:tcW w:w="2159" w:type="dxa"/>
            <w:vAlign w:val="center"/>
          </w:tcPr>
          <w:p w:rsidR="00BC7C26" w:rsidRDefault="00BC7C26" w:rsidP="00BC7C26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Composite</w:t>
            </w:r>
            <w:r>
              <w:t xml:space="preserve"> Wire</w:t>
            </w:r>
          </w:p>
        </w:tc>
        <w:tc>
          <w:tcPr>
            <w:tcW w:w="2159" w:type="dxa"/>
            <w:vAlign w:val="center"/>
          </w:tcPr>
          <w:p w:rsidR="00BC7C26" w:rsidRDefault="00BC7C26" w:rsidP="00BC7C26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t>Tubing</w:t>
            </w:r>
          </w:p>
        </w:tc>
      </w:tr>
      <w:tr w:rsidR="00BC7C26" w:rsidTr="00BC7C26">
        <w:trPr>
          <w:cantSplit/>
          <w:jc w:val="center"/>
        </w:trPr>
        <w:tc>
          <w:tcPr>
            <w:tcW w:w="3124" w:type="dxa"/>
            <w:gridSpan w:val="2"/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  <w:r>
              <w:t>Conductor</w:t>
            </w:r>
            <w:r w:rsidR="001E7F2F">
              <w:t xml:space="preserve"> size</w:t>
            </w:r>
          </w:p>
        </w:tc>
        <w:tc>
          <w:tcPr>
            <w:tcW w:w="2158" w:type="dxa"/>
          </w:tcPr>
          <w:p w:rsidR="00BC7C26" w:rsidRPr="00D174E6" w:rsidRDefault="009340B4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AWG</w:t>
            </w:r>
            <w:r w:rsidR="00D174E6">
              <w:t>(or mm</w:t>
            </w:r>
            <w:r w:rsidR="00D174E6">
              <w:rPr>
                <w:vertAlign w:val="superscript"/>
              </w:rPr>
              <w:t>2</w:t>
            </w:r>
            <w:r w:rsidR="00D174E6">
              <w:t>)</w:t>
            </w:r>
          </w:p>
        </w:tc>
        <w:tc>
          <w:tcPr>
            <w:tcW w:w="2159" w:type="dxa"/>
          </w:tcPr>
          <w:p w:rsidR="00BC7C26" w:rsidRDefault="009340B4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AWG</w:t>
            </w:r>
            <w:r w:rsidR="00FD5F24" w:rsidRPr="00FD5F24">
              <w:t>(or mm</w:t>
            </w:r>
            <w:r w:rsidR="00FD5F24" w:rsidRPr="00FD5F24">
              <w:rPr>
                <w:vertAlign w:val="superscript"/>
              </w:rPr>
              <w:t>2</w:t>
            </w:r>
            <w:r w:rsidR="00FD5F24" w:rsidRPr="00FD5F24">
              <w:t>)</w:t>
            </w:r>
          </w:p>
        </w:tc>
        <w:tc>
          <w:tcPr>
            <w:tcW w:w="2159" w:type="dxa"/>
            <w:tcBorders>
              <w:tl2br w:val="single" w:sz="4" w:space="0" w:color="auto"/>
            </w:tcBorders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</w:tr>
      <w:tr w:rsidR="00BC7C26" w:rsidTr="00BC7C26">
        <w:trPr>
          <w:jc w:val="center"/>
        </w:trPr>
        <w:tc>
          <w:tcPr>
            <w:tcW w:w="1760" w:type="dxa"/>
            <w:vMerge w:val="restart"/>
            <w:vAlign w:val="center"/>
          </w:tcPr>
          <w:p w:rsidR="00BC7C26" w:rsidRDefault="00BC7C26" w:rsidP="00375695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t>Insulation</w:t>
            </w:r>
          </w:p>
        </w:tc>
        <w:tc>
          <w:tcPr>
            <w:tcW w:w="1364" w:type="dxa"/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  <w:r>
              <w:t>Thickness</w:t>
            </w:r>
          </w:p>
        </w:tc>
        <w:tc>
          <w:tcPr>
            <w:tcW w:w="2158" w:type="dxa"/>
          </w:tcPr>
          <w:p w:rsidR="00BC7C26" w:rsidRDefault="00076661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  <w:tc>
          <w:tcPr>
            <w:tcW w:w="2159" w:type="dxa"/>
          </w:tcPr>
          <w:p w:rsidR="00BC7C26" w:rsidRDefault="00076661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  <w:tc>
          <w:tcPr>
            <w:tcW w:w="2159" w:type="dxa"/>
          </w:tcPr>
          <w:p w:rsidR="00BC7C26" w:rsidRDefault="009340B4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</w:tr>
      <w:tr w:rsidR="00BC7C26" w:rsidTr="00BC7C26">
        <w:trPr>
          <w:jc w:val="center"/>
        </w:trPr>
        <w:tc>
          <w:tcPr>
            <w:tcW w:w="1760" w:type="dxa"/>
            <w:vMerge/>
            <w:vAlign w:val="center"/>
          </w:tcPr>
          <w:p w:rsidR="00BC7C26" w:rsidRDefault="00BC7C26" w:rsidP="00BC7C26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  <w:tc>
          <w:tcPr>
            <w:tcW w:w="1364" w:type="dxa"/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  <w:r>
              <w:t>Material</w:t>
            </w:r>
          </w:p>
        </w:tc>
        <w:tc>
          <w:tcPr>
            <w:tcW w:w="2158" w:type="dxa"/>
          </w:tcPr>
          <w:p w:rsidR="00BC7C26" w:rsidRDefault="00BC7C26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</w:p>
        </w:tc>
        <w:tc>
          <w:tcPr>
            <w:tcW w:w="2159" w:type="dxa"/>
          </w:tcPr>
          <w:p w:rsidR="00BC7C26" w:rsidRDefault="00BC7C26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</w:p>
        </w:tc>
        <w:tc>
          <w:tcPr>
            <w:tcW w:w="2159" w:type="dxa"/>
          </w:tcPr>
          <w:p w:rsidR="00BC7C26" w:rsidRDefault="00BC7C26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</w:p>
        </w:tc>
      </w:tr>
      <w:tr w:rsidR="00BC7C26" w:rsidTr="00BC7C26">
        <w:trPr>
          <w:jc w:val="center"/>
        </w:trPr>
        <w:tc>
          <w:tcPr>
            <w:tcW w:w="1760" w:type="dxa"/>
            <w:vMerge w:val="restart"/>
            <w:vAlign w:val="center"/>
          </w:tcPr>
          <w:p w:rsidR="00BC7C26" w:rsidRDefault="00375695" w:rsidP="00375695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t>Outer Sheath (</w:t>
            </w:r>
            <w:r w:rsidR="00BC7C26">
              <w:t>Jacket</w:t>
            </w:r>
            <w:r>
              <w:t>)</w:t>
            </w:r>
          </w:p>
        </w:tc>
        <w:tc>
          <w:tcPr>
            <w:tcW w:w="1364" w:type="dxa"/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  <w:r>
              <w:t>Thickness</w:t>
            </w:r>
          </w:p>
        </w:tc>
        <w:tc>
          <w:tcPr>
            <w:tcW w:w="2158" w:type="dxa"/>
          </w:tcPr>
          <w:p w:rsidR="00BC7C26" w:rsidRDefault="00076661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  <w:tc>
          <w:tcPr>
            <w:tcW w:w="2159" w:type="dxa"/>
          </w:tcPr>
          <w:p w:rsidR="00BC7C26" w:rsidRDefault="00076661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  <w:tc>
          <w:tcPr>
            <w:tcW w:w="2159" w:type="dxa"/>
            <w:tcBorders>
              <w:tl2br w:val="single" w:sz="4" w:space="0" w:color="auto"/>
            </w:tcBorders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</w:tr>
      <w:tr w:rsidR="00BC7C26" w:rsidTr="00BC7C26">
        <w:trPr>
          <w:jc w:val="center"/>
        </w:trPr>
        <w:tc>
          <w:tcPr>
            <w:tcW w:w="1760" w:type="dxa"/>
            <w:vMerge/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  <w:tc>
          <w:tcPr>
            <w:tcW w:w="1364" w:type="dxa"/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  <w:r>
              <w:t>Material</w:t>
            </w:r>
          </w:p>
        </w:tc>
        <w:tc>
          <w:tcPr>
            <w:tcW w:w="2158" w:type="dxa"/>
          </w:tcPr>
          <w:p w:rsidR="00BC7C26" w:rsidRDefault="00BC7C26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</w:p>
        </w:tc>
        <w:tc>
          <w:tcPr>
            <w:tcW w:w="2159" w:type="dxa"/>
          </w:tcPr>
          <w:p w:rsidR="00BC7C26" w:rsidRDefault="00BC7C26" w:rsidP="00D5459D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</w:p>
        </w:tc>
        <w:tc>
          <w:tcPr>
            <w:tcW w:w="2159" w:type="dxa"/>
            <w:tcBorders>
              <w:tl2br w:val="single" w:sz="4" w:space="0" w:color="auto"/>
            </w:tcBorders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</w:tr>
      <w:tr w:rsidR="00BC7C26" w:rsidTr="00BC7C26">
        <w:trPr>
          <w:cantSplit/>
          <w:jc w:val="center"/>
        </w:trPr>
        <w:tc>
          <w:tcPr>
            <w:tcW w:w="3124" w:type="dxa"/>
            <w:gridSpan w:val="2"/>
          </w:tcPr>
          <w:p w:rsidR="00BC7C26" w:rsidRDefault="00BC7C26" w:rsidP="00375695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t>Inside Diameter</w:t>
            </w:r>
          </w:p>
        </w:tc>
        <w:tc>
          <w:tcPr>
            <w:tcW w:w="2158" w:type="dxa"/>
            <w:tcBorders>
              <w:tl2br w:val="single" w:sz="4" w:space="0" w:color="auto"/>
            </w:tcBorders>
          </w:tcPr>
          <w:p w:rsidR="00BC7C26" w:rsidRDefault="00BC7C26" w:rsidP="00BC7C26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  <w:tc>
          <w:tcPr>
            <w:tcW w:w="2159" w:type="dxa"/>
            <w:tcBorders>
              <w:tl2br w:val="single" w:sz="4" w:space="0" w:color="auto"/>
            </w:tcBorders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  <w:tc>
          <w:tcPr>
            <w:tcW w:w="2159" w:type="dxa"/>
          </w:tcPr>
          <w:p w:rsidR="00BC7C26" w:rsidRDefault="009340B4" w:rsidP="009340B4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</w:tr>
      <w:tr w:rsidR="00BC7C26" w:rsidTr="00BC7C26">
        <w:trPr>
          <w:cantSplit/>
          <w:jc w:val="center"/>
        </w:trPr>
        <w:tc>
          <w:tcPr>
            <w:tcW w:w="3124" w:type="dxa"/>
            <w:gridSpan w:val="2"/>
          </w:tcPr>
          <w:p w:rsidR="00BC7C26" w:rsidRDefault="00BC7C26" w:rsidP="00375695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t>Outside Diameter</w:t>
            </w:r>
          </w:p>
        </w:tc>
        <w:tc>
          <w:tcPr>
            <w:tcW w:w="2158" w:type="dxa"/>
            <w:tcBorders>
              <w:tl2br w:val="single" w:sz="4" w:space="0" w:color="auto"/>
            </w:tcBorders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  <w:tc>
          <w:tcPr>
            <w:tcW w:w="2159" w:type="dxa"/>
          </w:tcPr>
          <w:p w:rsidR="00BC7C26" w:rsidRDefault="009340B4" w:rsidP="009340B4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  <w:jc w:val="center"/>
            </w:pPr>
            <w:r>
              <w:rPr>
                <w:rFonts w:hint="eastAsia"/>
              </w:rPr>
              <w:t>mm</w:t>
            </w:r>
          </w:p>
        </w:tc>
        <w:tc>
          <w:tcPr>
            <w:tcW w:w="2159" w:type="dxa"/>
            <w:tcBorders>
              <w:tl2br w:val="single" w:sz="4" w:space="0" w:color="auto"/>
            </w:tcBorders>
          </w:tcPr>
          <w:p w:rsidR="00BC7C26" w:rsidRDefault="00BC7C26" w:rsidP="00815E4F">
            <w:pPr>
              <w:tabs>
                <w:tab w:val="left" w:pos="284"/>
                <w:tab w:val="left" w:pos="709"/>
                <w:tab w:val="left" w:pos="1575"/>
                <w:tab w:val="left" w:pos="4536"/>
                <w:tab w:val="left" w:pos="4935"/>
              </w:tabs>
            </w:pPr>
          </w:p>
        </w:tc>
      </w:tr>
    </w:tbl>
    <w:p w:rsidR="004D58F0" w:rsidRDefault="004D58F0" w:rsidP="00490948">
      <w:pPr>
        <w:tabs>
          <w:tab w:val="left" w:pos="284"/>
          <w:tab w:val="left" w:pos="709"/>
          <w:tab w:val="left" w:pos="1575"/>
          <w:tab w:val="left" w:pos="4536"/>
          <w:tab w:val="left" w:pos="4935"/>
        </w:tabs>
      </w:pPr>
    </w:p>
    <w:p w:rsidR="00815E4F" w:rsidRDefault="00815E4F" w:rsidP="00490948">
      <w:pPr>
        <w:tabs>
          <w:tab w:val="left" w:pos="284"/>
          <w:tab w:val="left" w:pos="709"/>
          <w:tab w:val="left" w:pos="1575"/>
          <w:tab w:val="left" w:pos="4536"/>
          <w:tab w:val="left" w:pos="4935"/>
        </w:tabs>
      </w:pPr>
    </w:p>
    <w:p w:rsidR="004D58F0" w:rsidRPr="009D0647" w:rsidRDefault="004D58F0" w:rsidP="009D0647">
      <w:pPr>
        <w:jc w:val="left"/>
        <w:rPr>
          <w:noProof/>
        </w:rPr>
      </w:pPr>
      <w:r w:rsidRPr="00490948">
        <w:t>Cross Section</w:t>
      </w:r>
      <w:r w:rsidR="000761F9">
        <w:t xml:space="preserve"> Drawing</w:t>
      </w:r>
    </w:p>
    <w:p w:rsidR="004D58F0" w:rsidRDefault="00F75057" w:rsidP="004D58F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152400</wp:posOffset>
                </wp:positionV>
                <wp:extent cx="6134100" cy="2219325"/>
                <wp:effectExtent l="9525" t="6985" r="9525" b="12065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6CF9" id="Rectangle 44" o:spid="_x0000_s1026" style="position:absolute;left:0;text-align:left;margin-left:26.25pt;margin-top:12pt;width:483pt;height:17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" filled="f">
                <v:stroke dashstyle="long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2145851063</wp:posOffset>
                </wp:positionH>
                <wp:positionV relativeFrom="paragraph">
                  <wp:posOffset>-2146306358</wp:posOffset>
                </wp:positionV>
                <wp:extent cx="1021715" cy="0"/>
                <wp:effectExtent l="44560490" t="6350" r="45720" b="63444183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0657">
                          <a:off x="0" y="0"/>
                          <a:ext cx="1021713" cy="0"/>
                        </a:xfrm>
                        <a:prstGeom prst="accentCallout2">
                          <a:avLst>
                            <a:gd name="adj1" fmla="val -4310736"/>
                            <a:gd name="adj2" fmla="val 62347560"/>
                            <a:gd name="adj3" fmla="val -4310736"/>
                            <a:gd name="adj4" fmla="val 62347560"/>
                            <a:gd name="adj5" fmla="val -4310736"/>
                            <a:gd name="adj6" fmla="val 623475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8E" w:rsidRDefault="0057068E" w:rsidP="004D5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AutoShape 21" o:spid="_x0000_s1026" type="#_x0000_t45" style="position:absolute;margin-left:168964.65pt;margin-top:-169000.5pt;width:80.45pt;height:0;rotation:616110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" o:allowincell="f" adj="13467073,-931119,13467073,-931119,13467073,-931119">
                <v:textbox>
                  <w:txbxContent>
                    <w:p w:rsidR="0057068E" w:rsidRDefault="0057068E" w:rsidP="004D58F0"/>
                  </w:txbxContent>
                </v:textbox>
              </v:shape>
            </w:pict>
          </mc:Fallback>
        </mc:AlternateContent>
      </w:r>
    </w:p>
    <w:p w:rsidR="004D58F0" w:rsidRDefault="004D58F0" w:rsidP="004D58F0"/>
    <w:p w:rsidR="004D58F0" w:rsidRDefault="004D58F0" w:rsidP="004D58F0">
      <w:pPr>
        <w:jc w:val="left"/>
        <w:rPr>
          <w:noProof/>
        </w:rPr>
      </w:pPr>
    </w:p>
    <w:p w:rsidR="004D58F0" w:rsidRDefault="004D58F0" w:rsidP="004D58F0">
      <w:pPr>
        <w:jc w:val="left"/>
        <w:rPr>
          <w:noProof/>
        </w:rPr>
      </w:pPr>
    </w:p>
    <w:p w:rsidR="004D58F0" w:rsidRDefault="004D58F0" w:rsidP="004D58F0">
      <w:pPr>
        <w:pStyle w:val="a9"/>
        <w:rPr>
          <w:noProof/>
        </w:rPr>
      </w:pPr>
    </w:p>
    <w:p w:rsidR="004D58F0" w:rsidRDefault="0049160A" w:rsidP="0049160A">
      <w:pPr>
        <w:jc w:val="center"/>
        <w:rPr>
          <w:noProof/>
        </w:rPr>
      </w:pPr>
      <w:r>
        <w:rPr>
          <w:rFonts w:hint="eastAsia"/>
        </w:rPr>
        <w:t>Please paste any illustration or attach any data</w:t>
      </w:r>
    </w:p>
    <w:p w:rsidR="004D58F0" w:rsidRDefault="004D58F0" w:rsidP="004D58F0">
      <w:pPr>
        <w:pStyle w:val="a9"/>
        <w:rPr>
          <w:noProof/>
        </w:rPr>
      </w:pPr>
    </w:p>
    <w:p w:rsidR="0049160A" w:rsidRDefault="0049160A" w:rsidP="004D58F0">
      <w:pPr>
        <w:pStyle w:val="a9"/>
        <w:rPr>
          <w:noProof/>
        </w:rPr>
      </w:pPr>
    </w:p>
    <w:p w:rsidR="0049160A" w:rsidRPr="0049160A" w:rsidRDefault="0049160A" w:rsidP="004D58F0">
      <w:pPr>
        <w:pStyle w:val="a9"/>
        <w:rPr>
          <w:noProof/>
        </w:rPr>
      </w:pPr>
    </w:p>
    <w:p w:rsidR="004D58F0" w:rsidRDefault="004D58F0" w:rsidP="004D58F0">
      <w:pPr>
        <w:pStyle w:val="a9"/>
        <w:rPr>
          <w:noProof/>
        </w:rPr>
      </w:pPr>
    </w:p>
    <w:p w:rsidR="000761F9" w:rsidRDefault="000761F9" w:rsidP="004D58F0">
      <w:pPr>
        <w:pStyle w:val="a9"/>
        <w:rPr>
          <w:rFonts w:hint="eastAsia"/>
          <w:noProof/>
        </w:rPr>
      </w:pPr>
    </w:p>
    <w:p w:rsidR="000761F9" w:rsidRDefault="000761F9" w:rsidP="004D58F0">
      <w:pPr>
        <w:pStyle w:val="a9"/>
        <w:rPr>
          <w:noProof/>
        </w:rPr>
      </w:pPr>
    </w:p>
    <w:sectPr w:rsidR="000761F9" w:rsidSect="004D58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04" w:rsidRDefault="001D6504" w:rsidP="004D58F0">
      <w:r>
        <w:separator/>
      </w:r>
    </w:p>
  </w:endnote>
  <w:endnote w:type="continuationSeparator" w:id="0">
    <w:p w:rsidR="001D6504" w:rsidRDefault="001D6504" w:rsidP="004D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04" w:rsidRDefault="001D6504" w:rsidP="004D58F0">
      <w:r>
        <w:separator/>
      </w:r>
    </w:p>
  </w:footnote>
  <w:footnote w:type="continuationSeparator" w:id="0">
    <w:p w:rsidR="001D6504" w:rsidRDefault="001D6504" w:rsidP="004D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59A"/>
    <w:multiLevelType w:val="singleLevel"/>
    <w:tmpl w:val="C7D60D9C"/>
    <w:lvl w:ilvl="0">
      <w:start w:val="2"/>
      <w:numFmt w:val="bullet"/>
      <w:lvlText w:val="○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0"/>
    <w:rsid w:val="000761F9"/>
    <w:rsid w:val="00076661"/>
    <w:rsid w:val="00142405"/>
    <w:rsid w:val="001D6504"/>
    <w:rsid w:val="001E7F2F"/>
    <w:rsid w:val="002576F8"/>
    <w:rsid w:val="00375695"/>
    <w:rsid w:val="003C40EF"/>
    <w:rsid w:val="00490948"/>
    <w:rsid w:val="0049160A"/>
    <w:rsid w:val="004D58F0"/>
    <w:rsid w:val="00546053"/>
    <w:rsid w:val="00550540"/>
    <w:rsid w:val="0057068E"/>
    <w:rsid w:val="005C1051"/>
    <w:rsid w:val="005F01D1"/>
    <w:rsid w:val="006F1E84"/>
    <w:rsid w:val="00732780"/>
    <w:rsid w:val="007C4129"/>
    <w:rsid w:val="007E3956"/>
    <w:rsid w:val="008059D8"/>
    <w:rsid w:val="00815E4F"/>
    <w:rsid w:val="008349FF"/>
    <w:rsid w:val="00912171"/>
    <w:rsid w:val="009340B4"/>
    <w:rsid w:val="0094336B"/>
    <w:rsid w:val="009D0647"/>
    <w:rsid w:val="009F1853"/>
    <w:rsid w:val="00A73DFA"/>
    <w:rsid w:val="00B53A07"/>
    <w:rsid w:val="00B630D9"/>
    <w:rsid w:val="00B64CC9"/>
    <w:rsid w:val="00BC7C26"/>
    <w:rsid w:val="00D174E6"/>
    <w:rsid w:val="00D23132"/>
    <w:rsid w:val="00D5459D"/>
    <w:rsid w:val="00DD1576"/>
    <w:rsid w:val="00E260F0"/>
    <w:rsid w:val="00E71ABE"/>
    <w:rsid w:val="00EB34C2"/>
    <w:rsid w:val="00F75057"/>
    <w:rsid w:val="00F97ED4"/>
    <w:rsid w:val="00FD5F24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B2A5B6-A709-485F-96A9-757594FC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F0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8F0"/>
  </w:style>
  <w:style w:type="paragraph" w:styleId="a5">
    <w:name w:val="footer"/>
    <w:basedOn w:val="a"/>
    <w:link w:val="a6"/>
    <w:uiPriority w:val="99"/>
    <w:unhideWhenUsed/>
    <w:rsid w:val="004D5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8F0"/>
  </w:style>
  <w:style w:type="paragraph" w:styleId="a7">
    <w:name w:val="Date"/>
    <w:basedOn w:val="a"/>
    <w:next w:val="a"/>
    <w:link w:val="a8"/>
    <w:semiHidden/>
    <w:rsid w:val="004D58F0"/>
    <w:rPr>
      <w:sz w:val="22"/>
      <w:szCs w:val="22"/>
    </w:rPr>
  </w:style>
  <w:style w:type="character" w:customStyle="1" w:styleId="a8">
    <w:name w:val="日付 (文字)"/>
    <w:basedOn w:val="a0"/>
    <w:link w:val="a7"/>
    <w:semiHidden/>
    <w:rsid w:val="004D58F0"/>
    <w:rPr>
      <w:rFonts w:ascii="Century" w:eastAsia="ＭＳ 明朝" w:hAnsi="Century" w:cs="Times New Roman"/>
      <w:sz w:val="22"/>
    </w:rPr>
  </w:style>
  <w:style w:type="paragraph" w:styleId="a9">
    <w:name w:val="annotation text"/>
    <w:basedOn w:val="a"/>
    <w:link w:val="aa"/>
    <w:semiHidden/>
    <w:rsid w:val="004D58F0"/>
    <w:pPr>
      <w:adjustRightInd/>
      <w:jc w:val="left"/>
      <w:textAlignment w:val="auto"/>
    </w:pPr>
    <w:rPr>
      <w:szCs w:val="20"/>
    </w:rPr>
  </w:style>
  <w:style w:type="character" w:customStyle="1" w:styleId="aa">
    <w:name w:val="コメント文字列 (文字)"/>
    <w:basedOn w:val="a0"/>
    <w:link w:val="a9"/>
    <w:semiHidden/>
    <w:rsid w:val="004D58F0"/>
    <w:rPr>
      <w:rFonts w:ascii="Century" w:eastAsia="ＭＳ 明朝" w:hAnsi="Century" w:cs="Times New Roman"/>
      <w:szCs w:val="20"/>
    </w:rPr>
  </w:style>
  <w:style w:type="paragraph" w:styleId="2">
    <w:name w:val="Body Text 2"/>
    <w:basedOn w:val="a"/>
    <w:link w:val="20"/>
    <w:semiHidden/>
    <w:rsid w:val="004D58F0"/>
    <w:pPr>
      <w:adjustRightInd/>
      <w:textAlignment w:val="auto"/>
    </w:pPr>
    <w:rPr>
      <w:sz w:val="16"/>
      <w:szCs w:val="20"/>
    </w:rPr>
  </w:style>
  <w:style w:type="character" w:customStyle="1" w:styleId="20">
    <w:name w:val="本文 2 (文字)"/>
    <w:basedOn w:val="a0"/>
    <w:link w:val="2"/>
    <w:semiHidden/>
    <w:rsid w:val="004D58F0"/>
    <w:rPr>
      <w:rFonts w:ascii="Century" w:eastAsia="ＭＳ 明朝" w:hAnsi="Century" w:cs="Times New Roman"/>
      <w:sz w:val="16"/>
      <w:szCs w:val="20"/>
    </w:rPr>
  </w:style>
  <w:style w:type="table" w:styleId="ab">
    <w:name w:val="Table Grid"/>
    <w:basedOn w:val="a1"/>
    <w:uiPriority w:val="59"/>
    <w:rsid w:val="00DD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F185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756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qa.jp/english/safety/file/guide_cmj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qa.jp/english/safety/file/guide_cm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忠夫</dc:creator>
  <cp:keywords/>
  <dc:description/>
  <cp:lastModifiedBy>広瀬 忠夫</cp:lastModifiedBy>
  <cp:revision>15</cp:revision>
  <cp:lastPrinted>2017-02-24T05:03:00Z</cp:lastPrinted>
  <dcterms:created xsi:type="dcterms:W3CDTF">2019-10-02T05:16:00Z</dcterms:created>
  <dcterms:modified xsi:type="dcterms:W3CDTF">2021-03-11T02:40:00Z</dcterms:modified>
</cp:coreProperties>
</file>